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B2" w:rsidRPr="00D50AB2" w:rsidRDefault="00D50AB2" w:rsidP="00AA7622">
      <w:pPr>
        <w:spacing w:line="240" w:lineRule="auto"/>
        <w:ind w:firstLine="720"/>
        <w:jc w:val="center"/>
        <w:rPr>
          <w:rFonts w:cs="B Titr"/>
          <w:sz w:val="24"/>
          <w:szCs w:val="24"/>
          <w:rtl/>
        </w:rPr>
      </w:pPr>
      <w:r w:rsidRPr="00D50AB2">
        <w:rPr>
          <w:rFonts w:cs="B Titr" w:hint="cs"/>
          <w:sz w:val="24"/>
          <w:szCs w:val="24"/>
          <w:rtl/>
        </w:rPr>
        <w:t>تقویم جلسات  ماهیانه واحد</w:t>
      </w:r>
      <w:r w:rsidR="00AA7622">
        <w:rPr>
          <w:rFonts w:cs="B Titr" w:hint="cs"/>
          <w:sz w:val="24"/>
          <w:szCs w:val="24"/>
          <w:rtl/>
        </w:rPr>
        <w:t xml:space="preserve"> توسعه </w:t>
      </w:r>
      <w:r w:rsidRPr="00D50AB2">
        <w:rPr>
          <w:rFonts w:cs="B Titr" w:hint="cs"/>
          <w:sz w:val="24"/>
          <w:szCs w:val="24"/>
          <w:rtl/>
        </w:rPr>
        <w:t xml:space="preserve"> تحقیقات بالینی</w:t>
      </w:r>
    </w:p>
    <w:p w:rsidR="00D50AB2" w:rsidRPr="00D50AB2" w:rsidRDefault="00D50AB2" w:rsidP="006D7B3B">
      <w:pPr>
        <w:spacing w:line="240" w:lineRule="auto"/>
        <w:ind w:firstLine="720"/>
        <w:jc w:val="center"/>
        <w:rPr>
          <w:rFonts w:cs="B Titr"/>
          <w:sz w:val="24"/>
          <w:szCs w:val="24"/>
          <w:rtl/>
        </w:rPr>
      </w:pPr>
      <w:r w:rsidRPr="00D50AB2">
        <w:rPr>
          <w:rFonts w:cs="B Titr" w:hint="cs"/>
          <w:sz w:val="24"/>
          <w:szCs w:val="24"/>
          <w:rtl/>
        </w:rPr>
        <w:t xml:space="preserve">مرکزآموزشی درمانی کمالی سال </w:t>
      </w:r>
      <w:r w:rsidR="006D7B3B">
        <w:rPr>
          <w:rFonts w:cs="B Titr" w:hint="cs"/>
          <w:sz w:val="24"/>
          <w:szCs w:val="24"/>
          <w:rtl/>
        </w:rPr>
        <w:t>1404</w:t>
      </w:r>
    </w:p>
    <w:p w:rsidR="00D50AB2" w:rsidRPr="0003299D" w:rsidRDefault="0096798B" w:rsidP="00432EC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03299D">
        <w:rPr>
          <w:rFonts w:cs="B Nazanin" w:hint="cs"/>
          <w:sz w:val="24"/>
          <w:szCs w:val="24"/>
          <w:rtl/>
        </w:rPr>
        <w:t xml:space="preserve">   </w:t>
      </w:r>
      <w:r w:rsidR="00D50AB2" w:rsidRPr="0003299D">
        <w:rPr>
          <w:rFonts w:cs="B Nazanin" w:hint="cs"/>
          <w:sz w:val="24"/>
          <w:szCs w:val="24"/>
          <w:rtl/>
        </w:rPr>
        <w:t>قابل توجه اعضاء محترم شورا :</w:t>
      </w:r>
      <w:r w:rsidR="009558D4" w:rsidRPr="0003299D">
        <w:rPr>
          <w:rFonts w:cs="B Nazanin" w:hint="cs"/>
          <w:sz w:val="24"/>
          <w:szCs w:val="24"/>
          <w:rtl/>
        </w:rPr>
        <w:t xml:space="preserve"> </w:t>
      </w:r>
      <w:r w:rsidR="00B1005E" w:rsidRPr="0003299D">
        <w:rPr>
          <w:rFonts w:cs="B Nazanin" w:hint="cs"/>
          <w:sz w:val="24"/>
          <w:szCs w:val="24"/>
          <w:rtl/>
        </w:rPr>
        <w:t>دکتر مریم هاشم نژاد</w:t>
      </w:r>
      <w:r w:rsidR="00B1005E">
        <w:rPr>
          <w:rFonts w:cs="B Nazanin" w:hint="cs"/>
          <w:sz w:val="24"/>
          <w:szCs w:val="24"/>
          <w:rtl/>
        </w:rPr>
        <w:t xml:space="preserve">، </w:t>
      </w:r>
      <w:r w:rsidR="001470D2" w:rsidRPr="0003299D">
        <w:rPr>
          <w:rFonts w:cs="B Nazanin" w:hint="cs"/>
          <w:sz w:val="24"/>
          <w:szCs w:val="24"/>
          <w:rtl/>
        </w:rPr>
        <w:t xml:space="preserve">دکتر حديث رستاد، </w:t>
      </w:r>
      <w:r w:rsidR="009558D4" w:rsidRPr="0003299D">
        <w:rPr>
          <w:rFonts w:cs="B Nazanin" w:hint="cs"/>
          <w:sz w:val="24"/>
          <w:szCs w:val="24"/>
          <w:rtl/>
        </w:rPr>
        <w:t xml:space="preserve">دکتر علیرضا جشنی مطلق </w:t>
      </w:r>
      <w:r w:rsidR="004A2982" w:rsidRPr="0003299D">
        <w:rPr>
          <w:rFonts w:cs="B Nazanin" w:hint="cs"/>
          <w:sz w:val="24"/>
          <w:szCs w:val="24"/>
          <w:rtl/>
        </w:rPr>
        <w:t xml:space="preserve">، </w:t>
      </w:r>
      <w:r w:rsidR="00D50AB2" w:rsidRPr="0003299D">
        <w:rPr>
          <w:rFonts w:cs="B Nazanin" w:hint="cs"/>
          <w:sz w:val="24"/>
          <w:szCs w:val="24"/>
          <w:rtl/>
        </w:rPr>
        <w:t xml:space="preserve"> </w:t>
      </w:r>
      <w:r w:rsidR="00135C79" w:rsidRPr="0003299D">
        <w:rPr>
          <w:rFonts w:cs="B Nazanin" w:hint="cs"/>
          <w:sz w:val="24"/>
          <w:szCs w:val="24"/>
          <w:rtl/>
        </w:rPr>
        <w:t xml:space="preserve">دکتر </w:t>
      </w:r>
      <w:r w:rsidR="00193F32">
        <w:rPr>
          <w:rFonts w:cs="B Nazanin" w:hint="cs"/>
          <w:sz w:val="24"/>
          <w:szCs w:val="24"/>
          <w:rtl/>
        </w:rPr>
        <w:t>بیتا باده نوش، دکتر مینا عطایی،</w:t>
      </w:r>
      <w:r w:rsidR="00A1475B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="000D7283" w:rsidRPr="0003299D">
        <w:rPr>
          <w:rFonts w:cs="B Nazanin" w:hint="cs"/>
          <w:sz w:val="24"/>
          <w:szCs w:val="24"/>
          <w:rtl/>
        </w:rPr>
        <w:t>دکتر منصوره یزدخواستی، دکتر سارا اسمعیل زاده</w:t>
      </w:r>
      <w:r w:rsidR="00402387">
        <w:rPr>
          <w:rFonts w:cs="B Nazanin" w:hint="cs"/>
          <w:sz w:val="24"/>
          <w:szCs w:val="24"/>
          <w:rtl/>
        </w:rPr>
        <w:t xml:space="preserve">، </w:t>
      </w:r>
      <w:r w:rsidR="00A429D8">
        <w:rPr>
          <w:rFonts w:cs="B Nazanin" w:hint="cs"/>
          <w:sz w:val="24"/>
          <w:szCs w:val="24"/>
          <w:rtl/>
        </w:rPr>
        <w:t>دكتر مهناز اكبري كامراني، دكتر سمانه سادات حسيني قوچاني،</w:t>
      </w:r>
      <w:r w:rsidR="008B4A91">
        <w:rPr>
          <w:rFonts w:cs="B Nazanin" w:hint="cs"/>
          <w:sz w:val="24"/>
          <w:szCs w:val="24"/>
          <w:rtl/>
        </w:rPr>
        <w:t xml:space="preserve"> </w:t>
      </w:r>
      <w:r w:rsidR="00846C5E">
        <w:rPr>
          <w:rFonts w:cs="B Nazanin" w:hint="cs"/>
          <w:sz w:val="24"/>
          <w:szCs w:val="24"/>
          <w:rtl/>
        </w:rPr>
        <w:t xml:space="preserve">دكتر مونا اسمي، </w:t>
      </w:r>
      <w:r w:rsidR="00F106E4">
        <w:rPr>
          <w:rFonts w:cs="B Nazanin" w:hint="cs"/>
          <w:sz w:val="24"/>
          <w:szCs w:val="24"/>
          <w:rtl/>
        </w:rPr>
        <w:t xml:space="preserve">دكتر زهرا سادات خونساريان، </w:t>
      </w:r>
      <w:r w:rsidR="00A429D8">
        <w:rPr>
          <w:rFonts w:cs="B Nazanin" w:hint="cs"/>
          <w:sz w:val="24"/>
          <w:szCs w:val="24"/>
          <w:rtl/>
        </w:rPr>
        <w:t>دكتر رويا قره داغي</w:t>
      </w:r>
      <w:r w:rsidR="008A49AB">
        <w:rPr>
          <w:rFonts w:cs="B Nazanin" w:hint="cs"/>
          <w:sz w:val="24"/>
          <w:szCs w:val="24"/>
          <w:rtl/>
        </w:rPr>
        <w:t>،</w:t>
      </w:r>
      <w:r w:rsidR="00031386">
        <w:rPr>
          <w:rFonts w:cs="B Nazanin" w:hint="cs"/>
          <w:sz w:val="24"/>
          <w:szCs w:val="24"/>
          <w:rtl/>
        </w:rPr>
        <w:t xml:space="preserve">دكتر زهره محمودي، </w:t>
      </w:r>
      <w:r w:rsidR="009F17D7">
        <w:rPr>
          <w:rFonts w:cs="B Nazanin" w:hint="cs"/>
          <w:sz w:val="24"/>
          <w:szCs w:val="24"/>
          <w:rtl/>
        </w:rPr>
        <w:t>دكتر محبوبه سادات ميري،</w:t>
      </w:r>
      <w:r w:rsidR="007D091D">
        <w:rPr>
          <w:rFonts w:cs="B Nazanin" w:hint="cs"/>
          <w:sz w:val="24"/>
          <w:szCs w:val="24"/>
          <w:rtl/>
        </w:rPr>
        <w:t>دكتر شيما محمديان،</w:t>
      </w:r>
      <w:r w:rsidR="00867DE7">
        <w:rPr>
          <w:rFonts w:cs="B Nazanin"/>
          <w:sz w:val="24"/>
          <w:szCs w:val="24"/>
        </w:rPr>
        <w:t xml:space="preserve"> </w:t>
      </w:r>
      <w:r w:rsidR="00FE4EC3" w:rsidRPr="0003299D">
        <w:rPr>
          <w:rFonts w:cs="B Nazanin" w:hint="cs"/>
          <w:sz w:val="24"/>
          <w:szCs w:val="24"/>
          <w:rtl/>
        </w:rPr>
        <w:t>خانم</w:t>
      </w:r>
      <w:r w:rsidR="00BC70D7">
        <w:rPr>
          <w:rFonts w:cs="B Nazanin" w:hint="cs"/>
          <w:sz w:val="24"/>
          <w:szCs w:val="24"/>
          <w:rtl/>
        </w:rPr>
        <w:t xml:space="preserve"> دكتر </w:t>
      </w:r>
      <w:r w:rsidR="0025445B">
        <w:rPr>
          <w:rFonts w:cs="B Nazanin" w:hint="cs"/>
          <w:sz w:val="24"/>
          <w:szCs w:val="24"/>
          <w:rtl/>
        </w:rPr>
        <w:t>زهرا</w:t>
      </w:r>
      <w:r w:rsidR="00D50AB2" w:rsidRPr="0003299D">
        <w:rPr>
          <w:rFonts w:cs="B Nazanin" w:hint="cs"/>
          <w:sz w:val="24"/>
          <w:szCs w:val="24"/>
          <w:rtl/>
        </w:rPr>
        <w:t xml:space="preserve"> </w:t>
      </w:r>
      <w:r w:rsidR="00400E67">
        <w:rPr>
          <w:rFonts w:cs="B Nazanin" w:hint="cs"/>
          <w:sz w:val="24"/>
          <w:szCs w:val="24"/>
          <w:rtl/>
        </w:rPr>
        <w:t>اسماعيلي</w:t>
      </w:r>
      <w:r w:rsidR="0025445B">
        <w:rPr>
          <w:rFonts w:cs="B Nazanin" w:hint="cs"/>
          <w:sz w:val="24"/>
          <w:szCs w:val="24"/>
          <w:rtl/>
        </w:rPr>
        <w:t xml:space="preserve"> آبدر</w:t>
      </w:r>
      <w:r w:rsidR="00400E67" w:rsidRPr="0003299D">
        <w:rPr>
          <w:rFonts w:cs="B Nazanin" w:hint="cs"/>
          <w:sz w:val="24"/>
          <w:szCs w:val="24"/>
          <w:rtl/>
        </w:rPr>
        <w:t xml:space="preserve"> </w:t>
      </w:r>
      <w:r w:rsidR="00374A47" w:rsidRPr="0003299D">
        <w:rPr>
          <w:rFonts w:cs="B Nazanin" w:hint="cs"/>
          <w:sz w:val="24"/>
          <w:szCs w:val="24"/>
          <w:rtl/>
        </w:rPr>
        <w:t xml:space="preserve">، </w:t>
      </w:r>
      <w:r w:rsidR="008C3787" w:rsidRPr="0003299D">
        <w:rPr>
          <w:rFonts w:cs="B Nazanin" w:hint="cs"/>
          <w:sz w:val="24"/>
          <w:szCs w:val="24"/>
          <w:rtl/>
        </w:rPr>
        <w:t xml:space="preserve">دکتر میترا رحیم زاده، </w:t>
      </w:r>
      <w:r w:rsidR="00400E67">
        <w:rPr>
          <w:rFonts w:cs="B Nazanin" w:hint="cs"/>
          <w:sz w:val="24"/>
          <w:szCs w:val="24"/>
          <w:rtl/>
        </w:rPr>
        <w:t>دکتر روشنک جزایری</w:t>
      </w:r>
      <w:r w:rsidR="00AA7622" w:rsidRPr="0003299D">
        <w:rPr>
          <w:rFonts w:cs="B Nazanin" w:hint="cs"/>
          <w:sz w:val="24"/>
          <w:szCs w:val="24"/>
          <w:rtl/>
        </w:rPr>
        <w:t xml:space="preserve">. </w:t>
      </w:r>
      <w:r w:rsidR="00FE4EC3" w:rsidRPr="0003299D">
        <w:rPr>
          <w:rFonts w:cs="B Nazanin" w:hint="cs"/>
          <w:sz w:val="24"/>
          <w:szCs w:val="24"/>
          <w:rtl/>
        </w:rPr>
        <w:t>خانم</w:t>
      </w:r>
      <w:r w:rsidR="00AA7622" w:rsidRPr="0003299D">
        <w:rPr>
          <w:rFonts w:cs="B Nazanin" w:hint="cs"/>
          <w:sz w:val="24"/>
          <w:szCs w:val="24"/>
          <w:rtl/>
        </w:rPr>
        <w:t xml:space="preserve"> الهام مولایی</w:t>
      </w:r>
      <w:r w:rsidR="005962E5" w:rsidRPr="0003299D">
        <w:rPr>
          <w:rFonts w:cs="B Nazanin"/>
          <w:sz w:val="24"/>
          <w:szCs w:val="24"/>
        </w:rPr>
        <w:t>.</w:t>
      </w:r>
      <w:r w:rsidR="005962E5" w:rsidRPr="0003299D">
        <w:rPr>
          <w:rFonts w:cs="B Nazanin" w:hint="cs"/>
          <w:sz w:val="24"/>
          <w:szCs w:val="24"/>
          <w:rtl/>
        </w:rPr>
        <w:t xml:space="preserve"> </w:t>
      </w:r>
      <w:r w:rsidR="006A6B79">
        <w:rPr>
          <w:rFonts w:cs="B Nazanin" w:hint="cs"/>
          <w:sz w:val="24"/>
          <w:szCs w:val="24"/>
          <w:rtl/>
        </w:rPr>
        <w:t>دكتر بهاره خاكي فيروز</w:t>
      </w:r>
    </w:p>
    <w:tbl>
      <w:tblPr>
        <w:tblStyle w:val="TableGrid"/>
        <w:tblpPr w:leftFromText="180" w:rightFromText="180" w:vertAnchor="page" w:horzAnchor="margin" w:tblpY="5761"/>
        <w:bidiVisual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1276"/>
        <w:gridCol w:w="1034"/>
        <w:gridCol w:w="1170"/>
        <w:gridCol w:w="773"/>
        <w:gridCol w:w="1837"/>
      </w:tblGrid>
      <w:tr w:rsidR="00A75C32" w:rsidTr="00465C28">
        <w:tc>
          <w:tcPr>
            <w:tcW w:w="1026" w:type="dxa"/>
          </w:tcPr>
          <w:p w:rsidR="00A75C32" w:rsidRPr="00E07530" w:rsidRDefault="00A75C32" w:rsidP="00237FF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530">
              <w:rPr>
                <w:rFonts w:cs="B Titr" w:hint="cs"/>
                <w:sz w:val="20"/>
                <w:szCs w:val="20"/>
                <w:rtl/>
              </w:rPr>
              <w:t>ماه</w:t>
            </w:r>
          </w:p>
        </w:tc>
        <w:tc>
          <w:tcPr>
            <w:tcW w:w="2126" w:type="dxa"/>
          </w:tcPr>
          <w:p w:rsidR="00A75C32" w:rsidRPr="00E07530" w:rsidRDefault="00A75C32" w:rsidP="00237FF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530">
              <w:rPr>
                <w:rFonts w:cs="B Titr" w:hint="cs"/>
                <w:sz w:val="20"/>
                <w:szCs w:val="20"/>
                <w:rtl/>
              </w:rPr>
              <w:t>حوزه</w:t>
            </w:r>
          </w:p>
        </w:tc>
        <w:tc>
          <w:tcPr>
            <w:tcW w:w="1276" w:type="dxa"/>
          </w:tcPr>
          <w:p w:rsidR="00A75C32" w:rsidRPr="00E07530" w:rsidRDefault="00A75C32" w:rsidP="00237FF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530">
              <w:rPr>
                <w:rFonts w:cs="B Titr" w:hint="cs"/>
                <w:sz w:val="20"/>
                <w:szCs w:val="20"/>
                <w:rtl/>
              </w:rPr>
              <w:t>عنوان جلسات</w:t>
            </w:r>
          </w:p>
        </w:tc>
        <w:tc>
          <w:tcPr>
            <w:tcW w:w="1034" w:type="dxa"/>
          </w:tcPr>
          <w:p w:rsidR="00A75C32" w:rsidRPr="00E07530" w:rsidRDefault="00A75C32" w:rsidP="00237FF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530">
              <w:rPr>
                <w:rFonts w:cs="B Titr" w:hint="cs"/>
                <w:sz w:val="20"/>
                <w:szCs w:val="20"/>
                <w:rtl/>
              </w:rPr>
              <w:t>روز</w:t>
            </w:r>
          </w:p>
        </w:tc>
        <w:tc>
          <w:tcPr>
            <w:tcW w:w="1170" w:type="dxa"/>
          </w:tcPr>
          <w:p w:rsidR="00A75C32" w:rsidRPr="00E07530" w:rsidRDefault="00A75C32" w:rsidP="00237FF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530">
              <w:rPr>
                <w:rFonts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773" w:type="dxa"/>
          </w:tcPr>
          <w:p w:rsidR="00A75C32" w:rsidRPr="00E07530" w:rsidRDefault="00A75C32" w:rsidP="00237FF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530">
              <w:rPr>
                <w:rFonts w:cs="B Titr" w:hint="cs"/>
                <w:sz w:val="20"/>
                <w:szCs w:val="20"/>
                <w:rtl/>
              </w:rPr>
              <w:t>ساعت</w:t>
            </w:r>
          </w:p>
        </w:tc>
        <w:tc>
          <w:tcPr>
            <w:tcW w:w="1837" w:type="dxa"/>
          </w:tcPr>
          <w:p w:rsidR="00A75C32" w:rsidRPr="00E07530" w:rsidRDefault="00A75C32" w:rsidP="00237FF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530">
              <w:rPr>
                <w:rFonts w:cs="B Titr" w:hint="cs"/>
                <w:sz w:val="20"/>
                <w:szCs w:val="20"/>
                <w:rtl/>
              </w:rPr>
              <w:t>مکان</w:t>
            </w:r>
          </w:p>
        </w:tc>
      </w:tr>
      <w:tr w:rsidR="00A75C32" w:rsidRPr="00F91534" w:rsidTr="00465C28">
        <w:tc>
          <w:tcPr>
            <w:tcW w:w="1026" w:type="dxa"/>
          </w:tcPr>
          <w:p w:rsidR="00A75C32" w:rsidRPr="00F91534" w:rsidRDefault="00A75C32" w:rsidP="00784A63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فروردین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A75C32" w:rsidRPr="00F91534" w:rsidRDefault="00A75C32" w:rsidP="00237F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A75C32" w:rsidRPr="00F91534" w:rsidRDefault="00A75C32" w:rsidP="00237F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A75C32" w:rsidRDefault="00A75C32" w:rsidP="00237FF6">
            <w:pPr>
              <w:jc w:val="center"/>
            </w:pPr>
            <w:r w:rsidRPr="00E667ED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170" w:type="dxa"/>
          </w:tcPr>
          <w:p w:rsidR="00A75C32" w:rsidRPr="00F91534" w:rsidRDefault="004E4F08" w:rsidP="00237F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27/01/1404</w:t>
            </w:r>
          </w:p>
        </w:tc>
        <w:tc>
          <w:tcPr>
            <w:tcW w:w="773" w:type="dxa"/>
          </w:tcPr>
          <w:p w:rsidR="00A75C32" w:rsidRPr="00F91534" w:rsidRDefault="00A75C32" w:rsidP="00237F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A75C32" w:rsidRPr="00F91534" w:rsidRDefault="00A75C32" w:rsidP="00237FF6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4E4F08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اردیبهشت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Default="004E4F08" w:rsidP="004E4F08">
            <w:pPr>
              <w:jc w:val="center"/>
            </w:pPr>
            <w:r w:rsidRPr="00E667ED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170" w:type="dxa"/>
          </w:tcPr>
          <w:p w:rsidR="004E4F08" w:rsidRDefault="003B34EC" w:rsidP="004E4F08"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/0</w:t>
            </w:r>
            <w:r w:rsidR="004E4F08">
              <w:rPr>
                <w:rFonts w:cs="B Nazanin" w:hint="cs"/>
                <w:sz w:val="20"/>
                <w:szCs w:val="20"/>
                <w:rtl/>
              </w:rPr>
              <w:t>2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4E4F08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خرداد 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Default="004E4F08" w:rsidP="004E4F08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چهار </w:t>
            </w:r>
            <w:r w:rsidRPr="00E667ED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</w:tcPr>
          <w:p w:rsidR="004E4F08" w:rsidRDefault="003B34EC" w:rsidP="003B34EC">
            <w:r>
              <w:rPr>
                <w:rFonts w:cs="B Nazanin" w:hint="cs"/>
                <w:sz w:val="20"/>
                <w:szCs w:val="20"/>
                <w:rtl/>
              </w:rPr>
              <w:t>28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/0</w:t>
            </w: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784A63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تیر</w:t>
            </w:r>
            <w:r>
              <w:rPr>
                <w:rFonts w:cs="B Nazanin"/>
                <w:sz w:val="20"/>
                <w:szCs w:val="20"/>
              </w:rPr>
              <w:t xml:space="preserve">  </w:t>
            </w: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Pr="00F91534" w:rsidRDefault="004E4F08" w:rsidP="004E4F08">
            <w:pPr>
              <w:tabs>
                <w:tab w:val="left" w:pos="217"/>
                <w:tab w:val="center" w:pos="446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F91534">
              <w:rPr>
                <w:rFonts w:cs="B Nazanin" w:hint="cs"/>
                <w:sz w:val="20"/>
                <w:szCs w:val="20"/>
                <w:rtl/>
              </w:rPr>
              <w:t>شنبه</w:t>
            </w:r>
            <w:r>
              <w:rPr>
                <w:rFonts w:cs="B Nazanin"/>
                <w:sz w:val="20"/>
                <w:szCs w:val="20"/>
                <w:rtl/>
              </w:rPr>
              <w:tab/>
            </w:r>
          </w:p>
        </w:tc>
        <w:tc>
          <w:tcPr>
            <w:tcW w:w="1170" w:type="dxa"/>
          </w:tcPr>
          <w:p w:rsidR="004E4F08" w:rsidRDefault="00B949DE" w:rsidP="00B949DE">
            <w:r>
              <w:rPr>
                <w:rFonts w:cs="B Nazanin" w:hint="cs"/>
                <w:sz w:val="20"/>
                <w:szCs w:val="20"/>
                <w:rtl/>
              </w:rPr>
              <w:t>25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04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4E4F08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مرداد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F91534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</w:tcPr>
          <w:p w:rsidR="004E4F08" w:rsidRDefault="003B331D" w:rsidP="003B331D">
            <w:r>
              <w:rPr>
                <w:rFonts w:cs="B Nazanin" w:hint="cs"/>
                <w:sz w:val="20"/>
                <w:szCs w:val="20"/>
                <w:rtl/>
              </w:rPr>
              <w:t>29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/0</w:t>
            </w: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4E4F08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شهریور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F91534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</w:tcPr>
          <w:p w:rsidR="004E4F08" w:rsidRDefault="00713BE3" w:rsidP="00713BE3">
            <w:r>
              <w:rPr>
                <w:rFonts w:cs="B Nazanin" w:hint="cs"/>
                <w:sz w:val="20"/>
                <w:szCs w:val="20"/>
                <w:rtl/>
              </w:rPr>
              <w:t>26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06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784A63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مهر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F91534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</w:tcPr>
          <w:p w:rsidR="004E4F08" w:rsidRDefault="00713BE3" w:rsidP="00713BE3"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07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4E4F08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آبان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F91534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</w:tcPr>
          <w:p w:rsidR="004E4F08" w:rsidRDefault="00713BE3" w:rsidP="00713BE3">
            <w:r>
              <w:rPr>
                <w:rFonts w:cs="B Nazanin" w:hint="cs"/>
                <w:sz w:val="20"/>
                <w:szCs w:val="20"/>
                <w:rtl/>
              </w:rPr>
              <w:t>28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08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4E4F08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آذر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F91534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</w:tcPr>
          <w:p w:rsidR="004E4F08" w:rsidRDefault="00713BE3" w:rsidP="00713BE3">
            <w:r>
              <w:rPr>
                <w:rFonts w:cs="B Nazanin" w:hint="cs"/>
                <w:sz w:val="20"/>
                <w:szCs w:val="20"/>
                <w:rtl/>
              </w:rPr>
              <w:t>26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09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784A63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دی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F91534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</w:tcPr>
          <w:p w:rsidR="004E4F08" w:rsidRDefault="00713BE3" w:rsidP="00713BE3">
            <w:r>
              <w:rPr>
                <w:rFonts w:cs="B Nazanin" w:hint="cs"/>
                <w:sz w:val="20"/>
                <w:szCs w:val="20"/>
                <w:rtl/>
              </w:rPr>
              <w:t>24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784A63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بهمن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F91534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</w:tcPr>
          <w:p w:rsidR="004E4F08" w:rsidRDefault="00713BE3" w:rsidP="00713BE3">
            <w:r>
              <w:rPr>
                <w:rFonts w:cs="B Nazanin" w:hint="cs"/>
                <w:sz w:val="20"/>
                <w:szCs w:val="20"/>
                <w:rtl/>
              </w:rPr>
              <w:t>29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11</w:t>
            </w:r>
            <w:r w:rsidR="004E4F08"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  <w:tr w:rsidR="004E4F08" w:rsidRPr="00F91534" w:rsidTr="00465C28">
        <w:tc>
          <w:tcPr>
            <w:tcW w:w="1026" w:type="dxa"/>
          </w:tcPr>
          <w:p w:rsidR="004E4F08" w:rsidRPr="00F91534" w:rsidRDefault="004E4F08" w:rsidP="00784A63">
            <w:pPr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 xml:space="preserve">اسفند </w:t>
            </w:r>
            <w:r w:rsidR="00784A63"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212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معاونت پژوهشی مرکز آموزشی-درمانی کمالی</w:t>
            </w:r>
          </w:p>
        </w:tc>
        <w:tc>
          <w:tcPr>
            <w:tcW w:w="1276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شورای پژوهش</w:t>
            </w:r>
          </w:p>
        </w:tc>
        <w:tc>
          <w:tcPr>
            <w:tcW w:w="1034" w:type="dxa"/>
          </w:tcPr>
          <w:p w:rsidR="004E4F08" w:rsidRPr="00F91534" w:rsidRDefault="004E4F08" w:rsidP="004E4F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F91534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</w:tcPr>
          <w:p w:rsidR="004E4F08" w:rsidRDefault="004E4F08" w:rsidP="00713BE3">
            <w:r w:rsidRPr="005D72B6">
              <w:rPr>
                <w:rFonts w:cs="B Nazanin" w:hint="cs"/>
                <w:sz w:val="20"/>
                <w:szCs w:val="20"/>
                <w:rtl/>
              </w:rPr>
              <w:t>27/</w:t>
            </w:r>
            <w:r w:rsidR="00713BE3">
              <w:rPr>
                <w:rFonts w:cs="B Nazanin" w:hint="cs"/>
                <w:sz w:val="20"/>
                <w:szCs w:val="20"/>
                <w:rtl/>
              </w:rPr>
              <w:t>12</w:t>
            </w:r>
            <w:r w:rsidRPr="005D72B6">
              <w:rPr>
                <w:rFonts w:cs="B Nazanin" w:hint="cs"/>
                <w:sz w:val="20"/>
                <w:szCs w:val="20"/>
                <w:rtl/>
              </w:rPr>
              <w:t>/1404</w:t>
            </w:r>
          </w:p>
        </w:tc>
        <w:tc>
          <w:tcPr>
            <w:tcW w:w="773" w:type="dxa"/>
          </w:tcPr>
          <w:p w:rsidR="004E4F08" w:rsidRDefault="004E4F08" w:rsidP="004E4F08">
            <w:pPr>
              <w:jc w:val="center"/>
            </w:pPr>
            <w:r w:rsidRPr="00E223BD">
              <w:rPr>
                <w:rFonts w:cs="B Nazanin" w:hint="cs"/>
                <w:sz w:val="20"/>
                <w:szCs w:val="20"/>
                <w:rtl/>
              </w:rPr>
              <w:t>13-14</w:t>
            </w:r>
          </w:p>
        </w:tc>
        <w:tc>
          <w:tcPr>
            <w:tcW w:w="1837" w:type="dxa"/>
          </w:tcPr>
          <w:p w:rsidR="004E4F08" w:rsidRPr="00F91534" w:rsidRDefault="004E4F08" w:rsidP="004E4F08">
            <w:pPr>
              <w:rPr>
                <w:sz w:val="20"/>
                <w:szCs w:val="20"/>
              </w:rPr>
            </w:pPr>
            <w:r w:rsidRPr="00F91534">
              <w:rPr>
                <w:rFonts w:cs="B Nazanin" w:hint="cs"/>
                <w:sz w:val="20"/>
                <w:szCs w:val="20"/>
                <w:rtl/>
              </w:rPr>
              <w:t>واحد توسعه تحقیقات بالینی کمالی</w:t>
            </w:r>
          </w:p>
        </w:tc>
      </w:tr>
    </w:tbl>
    <w:p w:rsidR="00135C79" w:rsidRPr="003434D6" w:rsidRDefault="00D75BC6" w:rsidP="0076571B">
      <w:pPr>
        <w:ind w:firstLine="720"/>
        <w:jc w:val="both"/>
        <w:rPr>
          <w:rFonts w:cs="B Titr"/>
          <w:b/>
          <w:bCs/>
          <w:sz w:val="20"/>
          <w:szCs w:val="20"/>
          <w:rtl/>
        </w:rPr>
      </w:pPr>
      <w:r w:rsidRPr="003434D6">
        <w:rPr>
          <w:rFonts w:cs="B Titr" w:hint="cs"/>
          <w:b/>
          <w:bCs/>
          <w:sz w:val="20"/>
          <w:szCs w:val="20"/>
          <w:rtl/>
        </w:rPr>
        <w:t xml:space="preserve">رئیس جلسه : </w:t>
      </w:r>
      <w:r w:rsidR="0076571B" w:rsidRPr="008D12CD">
        <w:rPr>
          <w:rFonts w:cs="B Titr" w:hint="cs"/>
          <w:b/>
          <w:bCs/>
          <w:sz w:val="20"/>
          <w:szCs w:val="20"/>
          <w:rtl/>
        </w:rPr>
        <w:t>دکتر حديث رستاد</w:t>
      </w:r>
      <w:r w:rsidR="0076571B" w:rsidRPr="008D12CD">
        <w:rPr>
          <w:rFonts w:cs="B Nazanin" w:hint="cs"/>
          <w:b/>
          <w:bCs/>
          <w:rtl/>
        </w:rPr>
        <w:t xml:space="preserve"> </w:t>
      </w:r>
      <w:r w:rsidR="0076571B" w:rsidRPr="008D12C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6571B">
        <w:rPr>
          <w:rFonts w:cs="B Nazanin"/>
          <w:b/>
          <w:bCs/>
          <w:sz w:val="20"/>
          <w:szCs w:val="20"/>
        </w:rPr>
        <w:t xml:space="preserve">                                                  </w:t>
      </w:r>
      <w:r w:rsidRPr="003434D6">
        <w:rPr>
          <w:rFonts w:cs="B Titr" w:hint="cs"/>
          <w:b/>
          <w:bCs/>
          <w:sz w:val="20"/>
          <w:szCs w:val="20"/>
          <w:rtl/>
        </w:rPr>
        <w:t>دبیر جلسه : الهام مولایی</w:t>
      </w:r>
    </w:p>
    <w:p w:rsidR="003434D6" w:rsidRDefault="003434D6" w:rsidP="0076571B">
      <w:pPr>
        <w:ind w:firstLine="720"/>
        <w:jc w:val="both"/>
        <w:rPr>
          <w:rFonts w:cs="B Titr"/>
          <w:b/>
          <w:bCs/>
          <w:sz w:val="20"/>
          <w:szCs w:val="20"/>
          <w:rtl/>
        </w:rPr>
      </w:pPr>
    </w:p>
    <w:p w:rsidR="00A75C32" w:rsidRDefault="00A75C32" w:rsidP="00A75C32">
      <w:pPr>
        <w:ind w:firstLine="720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معاون پژوهش</w:t>
      </w:r>
      <w:r w:rsidR="00616657">
        <w:rPr>
          <w:rFonts w:cs="B Titr" w:hint="cs"/>
          <w:b/>
          <w:bCs/>
          <w:sz w:val="20"/>
          <w:szCs w:val="20"/>
          <w:rtl/>
        </w:rPr>
        <w:t>ي</w:t>
      </w:r>
      <w:r>
        <w:rPr>
          <w:rFonts w:cs="B Titr" w:hint="cs"/>
          <w:b/>
          <w:bCs/>
          <w:sz w:val="20"/>
          <w:szCs w:val="20"/>
          <w:rtl/>
        </w:rPr>
        <w:t xml:space="preserve"> مركز آموزشي درماني كمالي</w:t>
      </w:r>
    </w:p>
    <w:p w:rsidR="00A75C32" w:rsidRPr="008D12CD" w:rsidRDefault="00A75C32" w:rsidP="00A75C32">
      <w:pPr>
        <w:ind w:firstLine="720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دكتر حديث رستاد</w:t>
      </w:r>
    </w:p>
    <w:sectPr w:rsidR="00A75C32" w:rsidRPr="008D12CD" w:rsidSect="0096798B"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E3" w:rsidRDefault="00CC70E3" w:rsidP="00D50AB2">
      <w:pPr>
        <w:spacing w:after="0" w:line="240" w:lineRule="auto"/>
      </w:pPr>
      <w:r>
        <w:separator/>
      </w:r>
    </w:p>
  </w:endnote>
  <w:endnote w:type="continuationSeparator" w:id="0">
    <w:p w:rsidR="00CC70E3" w:rsidRDefault="00CC70E3" w:rsidP="00D5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E3" w:rsidRDefault="00CC70E3" w:rsidP="00D50AB2">
      <w:pPr>
        <w:spacing w:after="0" w:line="240" w:lineRule="auto"/>
      </w:pPr>
      <w:r>
        <w:separator/>
      </w:r>
    </w:p>
  </w:footnote>
  <w:footnote w:type="continuationSeparator" w:id="0">
    <w:p w:rsidR="00CC70E3" w:rsidRDefault="00CC70E3" w:rsidP="00D50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30"/>
    <w:rsid w:val="00010119"/>
    <w:rsid w:val="00031386"/>
    <w:rsid w:val="0003299D"/>
    <w:rsid w:val="00042988"/>
    <w:rsid w:val="00045724"/>
    <w:rsid w:val="0008746A"/>
    <w:rsid w:val="000D7283"/>
    <w:rsid w:val="00135C79"/>
    <w:rsid w:val="001470D2"/>
    <w:rsid w:val="00152C3B"/>
    <w:rsid w:val="0017515F"/>
    <w:rsid w:val="00193F32"/>
    <w:rsid w:val="001A789A"/>
    <w:rsid w:val="001D0123"/>
    <w:rsid w:val="001D206E"/>
    <w:rsid w:val="00204855"/>
    <w:rsid w:val="00237FF6"/>
    <w:rsid w:val="0025445B"/>
    <w:rsid w:val="002722F9"/>
    <w:rsid w:val="002842D3"/>
    <w:rsid w:val="002A0C2D"/>
    <w:rsid w:val="002A1DB2"/>
    <w:rsid w:val="002E2BBF"/>
    <w:rsid w:val="002E708C"/>
    <w:rsid w:val="00305234"/>
    <w:rsid w:val="00306676"/>
    <w:rsid w:val="0032242B"/>
    <w:rsid w:val="0032290C"/>
    <w:rsid w:val="00333026"/>
    <w:rsid w:val="003434D6"/>
    <w:rsid w:val="003628AA"/>
    <w:rsid w:val="00366DDB"/>
    <w:rsid w:val="00374A47"/>
    <w:rsid w:val="003908BA"/>
    <w:rsid w:val="003A7F00"/>
    <w:rsid w:val="003B331D"/>
    <w:rsid w:val="003B34EC"/>
    <w:rsid w:val="00400E67"/>
    <w:rsid w:val="00402387"/>
    <w:rsid w:val="00432EC1"/>
    <w:rsid w:val="0044642B"/>
    <w:rsid w:val="004466E2"/>
    <w:rsid w:val="004510B2"/>
    <w:rsid w:val="00465C28"/>
    <w:rsid w:val="004864C0"/>
    <w:rsid w:val="004A2982"/>
    <w:rsid w:val="004D689A"/>
    <w:rsid w:val="004E0559"/>
    <w:rsid w:val="004E4F08"/>
    <w:rsid w:val="00517C24"/>
    <w:rsid w:val="00540067"/>
    <w:rsid w:val="0056061E"/>
    <w:rsid w:val="005962E5"/>
    <w:rsid w:val="005B47EE"/>
    <w:rsid w:val="005C4FAF"/>
    <w:rsid w:val="00612FFD"/>
    <w:rsid w:val="00616657"/>
    <w:rsid w:val="00626664"/>
    <w:rsid w:val="00653F3F"/>
    <w:rsid w:val="00685ECD"/>
    <w:rsid w:val="00694BE7"/>
    <w:rsid w:val="006A5D55"/>
    <w:rsid w:val="006A6B79"/>
    <w:rsid w:val="006B638A"/>
    <w:rsid w:val="006B7C3B"/>
    <w:rsid w:val="006C4DDC"/>
    <w:rsid w:val="006C610F"/>
    <w:rsid w:val="006D6A52"/>
    <w:rsid w:val="006D7B3B"/>
    <w:rsid w:val="00707912"/>
    <w:rsid w:val="00710790"/>
    <w:rsid w:val="00713BE3"/>
    <w:rsid w:val="00752C95"/>
    <w:rsid w:val="0076571B"/>
    <w:rsid w:val="00783543"/>
    <w:rsid w:val="00784A63"/>
    <w:rsid w:val="00785AC3"/>
    <w:rsid w:val="00795AF0"/>
    <w:rsid w:val="007A2D0D"/>
    <w:rsid w:val="007A36F3"/>
    <w:rsid w:val="007C4849"/>
    <w:rsid w:val="007D091D"/>
    <w:rsid w:val="007E4F06"/>
    <w:rsid w:val="00804937"/>
    <w:rsid w:val="0081710D"/>
    <w:rsid w:val="00817DF1"/>
    <w:rsid w:val="00846C5E"/>
    <w:rsid w:val="00856FDB"/>
    <w:rsid w:val="00865D23"/>
    <w:rsid w:val="00867DE7"/>
    <w:rsid w:val="00892671"/>
    <w:rsid w:val="008A49AB"/>
    <w:rsid w:val="008B077A"/>
    <w:rsid w:val="008B4A91"/>
    <w:rsid w:val="008B722E"/>
    <w:rsid w:val="008C18EA"/>
    <w:rsid w:val="008C3787"/>
    <w:rsid w:val="008D12CD"/>
    <w:rsid w:val="008E1A76"/>
    <w:rsid w:val="0092336C"/>
    <w:rsid w:val="009408B2"/>
    <w:rsid w:val="009558D4"/>
    <w:rsid w:val="0096798B"/>
    <w:rsid w:val="00980EA2"/>
    <w:rsid w:val="0098632E"/>
    <w:rsid w:val="00992FBF"/>
    <w:rsid w:val="0099506C"/>
    <w:rsid w:val="00995823"/>
    <w:rsid w:val="009F17D7"/>
    <w:rsid w:val="00A0541C"/>
    <w:rsid w:val="00A1475B"/>
    <w:rsid w:val="00A2309A"/>
    <w:rsid w:val="00A26587"/>
    <w:rsid w:val="00A429D8"/>
    <w:rsid w:val="00A57C7D"/>
    <w:rsid w:val="00A75C32"/>
    <w:rsid w:val="00A95E24"/>
    <w:rsid w:val="00AA7622"/>
    <w:rsid w:val="00AE4A28"/>
    <w:rsid w:val="00B07A09"/>
    <w:rsid w:val="00B1005E"/>
    <w:rsid w:val="00B11360"/>
    <w:rsid w:val="00B13FFB"/>
    <w:rsid w:val="00B311E4"/>
    <w:rsid w:val="00B83B74"/>
    <w:rsid w:val="00B853D4"/>
    <w:rsid w:val="00B949DE"/>
    <w:rsid w:val="00BC224E"/>
    <w:rsid w:val="00BC70D7"/>
    <w:rsid w:val="00BE27F3"/>
    <w:rsid w:val="00BE4492"/>
    <w:rsid w:val="00BE676E"/>
    <w:rsid w:val="00C016C0"/>
    <w:rsid w:val="00C11EFC"/>
    <w:rsid w:val="00C1298B"/>
    <w:rsid w:val="00C150A9"/>
    <w:rsid w:val="00C16B3E"/>
    <w:rsid w:val="00C23F02"/>
    <w:rsid w:val="00C339B7"/>
    <w:rsid w:val="00C52D14"/>
    <w:rsid w:val="00C84C50"/>
    <w:rsid w:val="00CC70E3"/>
    <w:rsid w:val="00D02080"/>
    <w:rsid w:val="00D50AB2"/>
    <w:rsid w:val="00D5655A"/>
    <w:rsid w:val="00D607E0"/>
    <w:rsid w:val="00D71912"/>
    <w:rsid w:val="00D75BC6"/>
    <w:rsid w:val="00D84A9D"/>
    <w:rsid w:val="00DC78ED"/>
    <w:rsid w:val="00E02FCE"/>
    <w:rsid w:val="00E07530"/>
    <w:rsid w:val="00E14E5E"/>
    <w:rsid w:val="00E66CDC"/>
    <w:rsid w:val="00E91BFA"/>
    <w:rsid w:val="00EB5358"/>
    <w:rsid w:val="00EC6600"/>
    <w:rsid w:val="00ED405B"/>
    <w:rsid w:val="00EF0573"/>
    <w:rsid w:val="00EF1BED"/>
    <w:rsid w:val="00EF476B"/>
    <w:rsid w:val="00F040A8"/>
    <w:rsid w:val="00F106E4"/>
    <w:rsid w:val="00F14D82"/>
    <w:rsid w:val="00F74292"/>
    <w:rsid w:val="00F82D17"/>
    <w:rsid w:val="00F91534"/>
    <w:rsid w:val="00F93FC7"/>
    <w:rsid w:val="00FA10E6"/>
    <w:rsid w:val="00FE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E20B1"/>
  <w15:docId w15:val="{FE11FE8A-5F78-46CD-9314-976D5D63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50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AB2"/>
  </w:style>
  <w:style w:type="paragraph" w:styleId="Footer">
    <w:name w:val="footer"/>
    <w:basedOn w:val="Normal"/>
    <w:link w:val="FooterChar"/>
    <w:uiPriority w:val="99"/>
    <w:semiHidden/>
    <w:unhideWhenUsed/>
    <w:rsid w:val="00D50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AB2"/>
  </w:style>
  <w:style w:type="paragraph" w:styleId="BalloonText">
    <w:name w:val="Balloon Text"/>
    <w:basedOn w:val="Normal"/>
    <w:link w:val="BalloonTextChar"/>
    <w:uiPriority w:val="99"/>
    <w:semiHidden/>
    <w:unhideWhenUsed/>
    <w:rsid w:val="003A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46</cp:revision>
  <cp:lastPrinted>2024-10-22T10:02:00Z</cp:lastPrinted>
  <dcterms:created xsi:type="dcterms:W3CDTF">2023-12-06T06:13:00Z</dcterms:created>
  <dcterms:modified xsi:type="dcterms:W3CDTF">2025-04-16T05:11:00Z</dcterms:modified>
</cp:coreProperties>
</file>